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方正小标宋简体" w:hAnsi="方正小标宋简体" w:eastAsia="方正小标宋简体" w:cs="方正小标宋简体"/>
          <w:sz w:val="44"/>
          <w:szCs w:val="44"/>
          <w:lang w:val="en-US" w:eastAsia="zh-CN"/>
        </w:rPr>
      </w:pPr>
    </w:p>
    <w:p>
      <w:pPr>
        <w:spacing w:line="59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《中华人民共和国计量法（</w:t>
      </w:r>
      <w:r>
        <w:rPr>
          <w:rFonts w:hint="eastAsia" w:ascii="方正小标宋简体" w:hAnsi="方正小标宋简体" w:eastAsia="方正小标宋简体" w:cs="方正小标宋简体"/>
          <w:sz w:val="44"/>
          <w:szCs w:val="44"/>
          <w:lang w:val="en-US" w:eastAsia="zh-CN"/>
        </w:rPr>
        <w:t>2021年10月</w:t>
      </w:r>
      <w:r>
        <w:rPr>
          <w:rFonts w:hint="eastAsia" w:ascii="方正小标宋简体" w:hAnsi="方正小标宋简体" w:eastAsia="方正小标宋简体" w:cs="方正小标宋简体"/>
          <w:sz w:val="44"/>
          <w:szCs w:val="44"/>
          <w:lang w:eastAsia="zh-CN"/>
        </w:rPr>
        <w:t>征求意见</w:t>
      </w:r>
      <w:r>
        <w:rPr>
          <w:rFonts w:hint="eastAsia" w:ascii="方正小标宋简体" w:hAnsi="方正小标宋简体" w:eastAsia="方正小标宋简体" w:cs="方正小标宋简体"/>
          <w:sz w:val="44"/>
          <w:szCs w:val="44"/>
        </w:rPr>
        <w:t>稿）》</w:t>
      </w:r>
      <w:r>
        <w:rPr>
          <w:rFonts w:hint="eastAsia" w:ascii="方正小标宋简体" w:hAnsi="方正小标宋简体" w:eastAsia="方正小标宋简体" w:cs="方正小标宋简体"/>
          <w:sz w:val="44"/>
          <w:szCs w:val="44"/>
          <w:lang w:eastAsia="zh-CN"/>
        </w:rPr>
        <w:t>的起草说明</w:t>
      </w:r>
    </w:p>
    <w:p>
      <w:pPr>
        <w:spacing w:line="594"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为推进计量法的修订，更好满足经济社会各方面对计量工作的实际需要，立足新发展阶段、贯彻新发展理念、构建新发展格局，市场监管总局近期组织有关单位和专家，</w:t>
      </w:r>
      <w:r>
        <w:rPr>
          <w:rFonts w:hint="eastAsia" w:ascii="仿宋_GB2312" w:hAnsi="仿宋_GB2312" w:eastAsia="仿宋_GB2312" w:cs="仿宋_GB2312"/>
          <w:sz w:val="32"/>
          <w:szCs w:val="32"/>
          <w:lang w:eastAsia="zh-CN"/>
        </w:rPr>
        <w:t>结合各部门、各单位对计量法的修改建议，对照国际计量法的有关要求，借鉴俄罗斯等国家计量法的有关内容，对计量法进行了进一步修改完善，形成了《中华人民共和国计量法（</w:t>
      </w:r>
      <w:r>
        <w:rPr>
          <w:rFonts w:hint="eastAsia" w:ascii="仿宋_GB2312" w:hAnsi="仿宋_GB2312" w:eastAsia="仿宋_GB2312" w:cs="仿宋_GB2312"/>
          <w:sz w:val="32"/>
          <w:szCs w:val="32"/>
          <w:lang w:val="en-US" w:eastAsia="zh-CN"/>
        </w:rPr>
        <w:t>2021年10月</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现将有关情况</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一、修订的必要性</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中国成立后尤其是改革开放以来，我国计量事业取得了长足发展，逐步形成了具有中国特色的计量发展与管理制度。近年来，我国计量领域科研成果大量涌现，机构和人才建设取得显著成效，计量基础能力不断提升</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rPr>
        <w:t>现行《计量法》</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实施3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年，作为新中国成立以来颁布的有关调整计量活动的第一部法律，已经不能完全适应突飞猛进的科技进步</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新常态下经济发展和政府职能转变的需要，</w:t>
      </w:r>
      <w:r>
        <w:rPr>
          <w:rFonts w:hint="eastAsia" w:ascii="仿宋_GB2312" w:hAnsi="仿宋_GB2312" w:eastAsia="仿宋_GB2312" w:cs="仿宋_GB2312"/>
          <w:sz w:val="32"/>
          <w:szCs w:val="32"/>
          <w:lang w:eastAsia="zh-CN"/>
        </w:rPr>
        <w:t>亟待修订。</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计量法律制度设计需要进一步完善。根据国际计量法的要求，计量的目的是通过对测量、计量单位、计量器具和测量方法的要求，保证测量结果的统一、准确和可信。政府在计量中的任务是向社会提供必要的手段来建立测量结果的信任度，不仅要重视测量单位和测量器具，也要重视测量结果和测量过程。但我国现行计量法仍然是器具法，</w:t>
      </w:r>
      <w:r>
        <w:rPr>
          <w:rFonts w:hint="eastAsia" w:ascii="仿宋_GB2312" w:hAnsi="仿宋_GB2312" w:eastAsia="仿宋_GB2312" w:cs="仿宋_GB2312"/>
          <w:sz w:val="32"/>
          <w:szCs w:val="32"/>
        </w:rPr>
        <w:t>调整范围</w:t>
      </w:r>
      <w:r>
        <w:rPr>
          <w:rFonts w:hint="eastAsia" w:ascii="仿宋_GB2312" w:hAnsi="仿宋_GB2312" w:eastAsia="仿宋_GB2312" w:cs="仿宋_GB2312"/>
          <w:sz w:val="32"/>
          <w:szCs w:val="32"/>
          <w:lang w:eastAsia="zh-CN"/>
        </w:rPr>
        <w:t>包括计量</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计量</w:t>
      </w:r>
      <w:r>
        <w:rPr>
          <w:rFonts w:hint="eastAsia" w:ascii="仿宋_GB2312" w:hAnsi="仿宋_GB2312" w:eastAsia="仿宋_GB2312" w:cs="仿宋_GB2312"/>
          <w:sz w:val="32"/>
          <w:szCs w:val="32"/>
        </w:rPr>
        <w:t>标准和</w:t>
      </w:r>
      <w:r>
        <w:rPr>
          <w:rFonts w:hint="eastAsia" w:ascii="仿宋_GB2312" w:hAnsi="仿宋_GB2312" w:eastAsia="仿宋_GB2312" w:cs="仿宋_GB2312"/>
          <w:sz w:val="32"/>
          <w:szCs w:val="32"/>
          <w:lang w:eastAsia="zh-CN"/>
        </w:rPr>
        <w:t>计量</w:t>
      </w:r>
      <w:r>
        <w:rPr>
          <w:rFonts w:hint="eastAsia" w:ascii="仿宋_GB2312" w:hAnsi="仿宋_GB2312" w:eastAsia="仿宋_GB2312" w:cs="仿宋_GB2312"/>
          <w:sz w:val="32"/>
          <w:szCs w:val="32"/>
        </w:rPr>
        <w:t>器具，</w:t>
      </w:r>
      <w:r>
        <w:rPr>
          <w:rFonts w:hint="eastAsia" w:ascii="仿宋_GB2312" w:hAnsi="仿宋_GB2312" w:eastAsia="仿宋_GB2312" w:cs="仿宋_GB2312"/>
          <w:sz w:val="32"/>
          <w:szCs w:val="32"/>
          <w:lang w:eastAsia="zh-CN"/>
        </w:rPr>
        <w:t>但对测量过程、测量结果等却没有明确的规定和要求，以致于“量值”的准确可靠一直只停留在对计量器具的管理层面，缺少和实际测量应用主体的“对话”，计量也没有真正起到支撑和服务经济社会高质量发展的应有作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单一的计量监管方式需要转变。</w:t>
      </w:r>
      <w:r>
        <w:rPr>
          <w:rFonts w:hint="eastAsia" w:ascii="仿宋_GB2312" w:hAnsi="仿宋_GB2312" w:eastAsia="仿宋_GB2312" w:cs="仿宋_GB2312"/>
          <w:sz w:val="32"/>
          <w:szCs w:val="32"/>
        </w:rPr>
        <w:t>现行计量法规定计量行政主管部门对计量工作实行统一管理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对部门、行业、企事业单位的权利义务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涉及较少，规定比较局限，部门监管色彩比较浓厚，</w:t>
      </w:r>
      <w:r>
        <w:rPr>
          <w:rFonts w:hint="eastAsia" w:ascii="仿宋_GB2312" w:hAnsi="仿宋_GB2312" w:eastAsia="仿宋_GB2312" w:cs="仿宋_GB2312"/>
          <w:sz w:val="32"/>
          <w:szCs w:val="32"/>
          <w:lang w:eastAsia="zh-CN"/>
        </w:rPr>
        <w:t>管的过多、过严，</w:t>
      </w:r>
      <w:r>
        <w:rPr>
          <w:rFonts w:hint="eastAsia" w:ascii="仿宋_GB2312" w:hAnsi="仿宋_GB2312" w:eastAsia="仿宋_GB2312" w:cs="仿宋_GB2312"/>
          <w:sz w:val="32"/>
          <w:szCs w:val="32"/>
        </w:rPr>
        <w:t>未能充分</w:t>
      </w:r>
      <w:r>
        <w:rPr>
          <w:rFonts w:hint="eastAsia" w:ascii="仿宋_GB2312" w:hAnsi="仿宋_GB2312" w:eastAsia="仿宋_GB2312" w:cs="仿宋_GB2312"/>
          <w:sz w:val="32"/>
          <w:szCs w:val="32"/>
          <w:lang w:eastAsia="zh-CN"/>
        </w:rPr>
        <w:t>调动和</w:t>
      </w:r>
      <w:r>
        <w:rPr>
          <w:rFonts w:hint="eastAsia" w:ascii="仿宋_GB2312" w:hAnsi="仿宋_GB2312" w:eastAsia="仿宋_GB2312" w:cs="仿宋_GB2312"/>
          <w:sz w:val="32"/>
          <w:szCs w:val="32"/>
        </w:rPr>
        <w:t>利用社会各方</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力量。</w:t>
      </w:r>
      <w:r>
        <w:rPr>
          <w:rFonts w:hint="eastAsia" w:ascii="仿宋_GB2312" w:hAnsi="仿宋_GB2312" w:eastAsia="仿宋_GB2312" w:cs="仿宋_GB2312"/>
          <w:sz w:val="32"/>
          <w:szCs w:val="32"/>
          <w:lang w:eastAsia="zh-CN"/>
        </w:rPr>
        <w:t>特别是在促进和保障方面的内容较少，影响了计量工作的全面深入开展。</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计量法》的调整范围需要进一步丰富完善。比如随着人民群众生活水平的迅速提高，预包装商品愈来愈成为方便快捷、安全卫生的商品，对预包装商品净含量的计量监管应当纳入计量法的管辖范围等。再比如，随着经济社会的快速发展，各领域对标准物质的需求越来越旺盛，也需要</w:t>
      </w:r>
      <w:r>
        <w:rPr>
          <w:rFonts w:hint="eastAsia" w:ascii="仿宋_GB2312" w:hAnsi="仿宋_GB2312" w:eastAsia="仿宋_GB2312" w:cs="仿宋_GB2312"/>
          <w:color w:val="0C0C0C"/>
          <w:sz w:val="32"/>
          <w:szCs w:val="32"/>
        </w:rPr>
        <w:t>参照国际惯例和溯源性等级，</w:t>
      </w:r>
      <w:r>
        <w:rPr>
          <w:rFonts w:hint="eastAsia" w:ascii="仿宋_GB2312" w:hAnsi="仿宋_GB2312" w:eastAsia="仿宋_GB2312" w:cs="仿宋_GB2312"/>
          <w:sz w:val="32"/>
          <w:szCs w:val="32"/>
          <w:lang w:eastAsia="zh-CN"/>
        </w:rPr>
        <w:t>采取更加科学的分级管理模式。</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、修订的</w:t>
      </w:r>
      <w:r>
        <w:rPr>
          <w:rFonts w:hint="eastAsia" w:ascii="黑体" w:hAnsi="黑体" w:eastAsia="黑体" w:cs="黑体"/>
          <w:sz w:val="32"/>
          <w:szCs w:val="32"/>
          <w:lang w:eastAsia="zh-CN"/>
        </w:rPr>
        <w:t>基本思路</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在修订《计量法》的总体思路上，着力处理好四个主要关系：</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处理好统一管理和分工负责的关系，</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统一管理与部门分工</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结合，政府监管与社会共治</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推动在</w:t>
      </w:r>
      <w:r>
        <w:rPr>
          <w:rFonts w:hint="eastAsia" w:ascii="仿宋_GB2312" w:hAnsi="仿宋_GB2312" w:eastAsia="仿宋_GB2312" w:cs="仿宋_GB2312"/>
          <w:sz w:val="32"/>
          <w:szCs w:val="32"/>
        </w:rPr>
        <w:t>国务院计量行政主管部门的统一</w:t>
      </w:r>
      <w:r>
        <w:rPr>
          <w:rFonts w:hint="eastAsia" w:ascii="仿宋_GB2312" w:hAnsi="仿宋_GB2312" w:eastAsia="仿宋_GB2312" w:cs="仿宋_GB2312"/>
          <w:sz w:val="32"/>
          <w:szCs w:val="32"/>
          <w:lang w:eastAsia="zh-CN"/>
        </w:rPr>
        <w:t>管理下</w:t>
      </w:r>
      <w:r>
        <w:rPr>
          <w:rFonts w:hint="eastAsia" w:ascii="仿宋_GB2312" w:hAnsi="仿宋_GB2312" w:eastAsia="仿宋_GB2312" w:cs="仿宋_GB2312"/>
          <w:sz w:val="32"/>
          <w:szCs w:val="32"/>
        </w:rPr>
        <w:t>，各部门通力合作、全社会广泛参与和共同治理。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处理好政府与市场、社会的关系，实现市场调节和政府管理的有机结合，以“管对、管少、管好”的基本原则</w:t>
      </w:r>
      <w:r>
        <w:rPr>
          <w:rFonts w:hint="eastAsia" w:ascii="仿宋_GB2312" w:hAnsi="仿宋_GB2312" w:eastAsia="仿宋_GB2312" w:cs="仿宋_GB2312"/>
          <w:sz w:val="32"/>
          <w:szCs w:val="32"/>
          <w:lang w:eastAsia="zh-CN"/>
        </w:rPr>
        <w:t>设计各项管理制度</w:t>
      </w:r>
      <w:r>
        <w:rPr>
          <w:rFonts w:hint="eastAsia" w:ascii="仿宋_GB2312" w:hAnsi="仿宋_GB2312" w:eastAsia="仿宋_GB2312" w:cs="仿宋_GB2312"/>
          <w:sz w:val="32"/>
          <w:szCs w:val="32"/>
        </w:rPr>
        <w:t>，将该管的管住</w:t>
      </w:r>
      <w:r>
        <w:rPr>
          <w:rFonts w:hint="eastAsia" w:ascii="仿宋_GB2312" w:hAnsi="仿宋_GB2312" w:eastAsia="仿宋_GB2312" w:cs="仿宋_GB2312"/>
          <w:sz w:val="32"/>
          <w:szCs w:val="32"/>
          <w:lang w:eastAsia="zh-CN"/>
        </w:rPr>
        <w:t>、该放的</w:t>
      </w:r>
      <w:r>
        <w:rPr>
          <w:rFonts w:hint="eastAsia" w:ascii="仿宋_GB2312" w:hAnsi="仿宋_GB2312" w:eastAsia="仿宋_GB2312" w:cs="仿宋_GB2312"/>
          <w:sz w:val="32"/>
          <w:szCs w:val="32"/>
          <w:lang w:val="en-US" w:eastAsia="zh-CN"/>
        </w:rPr>
        <w:t>放开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进一步压缩计量行政审批事项，强化企业和社会各方的主体地位和作用。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处理好放开事前准入和</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事中事后监管的关系，坚持弱化事前，自律事中，强化事后的基本原则，做到自主管理与事中、事后监管的有机结合。</w:t>
      </w:r>
      <w:r>
        <w:rPr>
          <w:rFonts w:hint="eastAsia" w:ascii="仿宋_GB2312" w:hAnsi="仿宋_GB2312" w:eastAsia="仿宋_GB2312" w:cs="仿宋_GB2312"/>
          <w:sz w:val="32"/>
          <w:szCs w:val="32"/>
          <w:lang w:val="en-US" w:eastAsia="zh-CN"/>
        </w:rPr>
        <w:t>进一步强化政府计量行政主管部门的监督管理职责和要求。</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处理好现在和未来关系，做到既充分考虑目前市场经济运行的需要，健全计量单位、</w:t>
      </w:r>
      <w:r>
        <w:rPr>
          <w:rFonts w:hint="eastAsia" w:ascii="仿宋_GB2312" w:hAnsi="仿宋_GB2312" w:eastAsia="仿宋_GB2312" w:cs="仿宋_GB2312"/>
          <w:sz w:val="32"/>
          <w:szCs w:val="32"/>
          <w:lang w:eastAsia="zh-CN"/>
        </w:rPr>
        <w:t>测量标准、</w:t>
      </w:r>
      <w:r>
        <w:rPr>
          <w:rFonts w:hint="eastAsia" w:ascii="仿宋_GB2312" w:hAnsi="仿宋_GB2312" w:eastAsia="仿宋_GB2312" w:cs="仿宋_GB2312"/>
          <w:sz w:val="32"/>
          <w:szCs w:val="32"/>
        </w:rPr>
        <w:t>计量器具监督管理的各项制度，又兼顾未来计量</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引领发展的需要，</w:t>
      </w:r>
      <w:r>
        <w:rPr>
          <w:rFonts w:hint="eastAsia" w:ascii="仿宋_GB2312" w:hAnsi="仿宋_GB2312" w:eastAsia="仿宋_GB2312" w:cs="仿宋_GB2312"/>
          <w:sz w:val="32"/>
          <w:szCs w:val="32"/>
          <w:lang w:eastAsia="zh-CN"/>
        </w:rPr>
        <w:t>对测量活动、测量结果等提出要求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、修订的主要内容</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与之前的《计量法（征求意见稿）》相比，此次主要作了以下几个方面的调整：</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将“测量”概念引入计量法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借鉴国际计量法和俄罗斯计量法的建设成果和经验，将“测量”的概念引入计量法，将传统计量概念扩展为全过程、全要素、闭环管理的“测量</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”概念。增加“测量保证”一章，从促进</w:t>
      </w:r>
      <w:r>
        <w:rPr>
          <w:rFonts w:hint="eastAsia" w:ascii="仿宋_GB2312" w:hAnsi="仿宋_GB2312" w:eastAsia="仿宋_GB2312" w:cs="仿宋_GB2312"/>
          <w:sz w:val="32"/>
          <w:szCs w:val="32"/>
          <w:lang w:eastAsia="zh-CN"/>
        </w:rPr>
        <w:t>保障的角度</w:t>
      </w:r>
      <w:r>
        <w:rPr>
          <w:rFonts w:hint="eastAsia" w:ascii="仿宋_GB2312" w:hAnsi="仿宋_GB2312" w:eastAsia="仿宋_GB2312" w:cs="仿宋_GB2312"/>
          <w:sz w:val="32"/>
          <w:szCs w:val="32"/>
        </w:rPr>
        <w:t>，引导社会各方测量活动主体加强对测量器具、测量过程、测量方</w:t>
      </w:r>
      <w:r>
        <w:rPr>
          <w:rFonts w:hint="eastAsia" w:ascii="仿宋_GB2312" w:hAnsi="仿宋_GB2312" w:eastAsia="仿宋_GB2312" w:cs="仿宋_GB2312"/>
          <w:sz w:val="32"/>
          <w:szCs w:val="32"/>
          <w:lang w:eastAsia="zh-CN"/>
        </w:rPr>
        <w:t>法、测量结果</w:t>
      </w:r>
      <w:r>
        <w:rPr>
          <w:rFonts w:hint="eastAsia" w:ascii="仿宋_GB2312" w:hAnsi="仿宋_GB2312" w:eastAsia="仿宋_GB2312" w:cs="仿宋_GB2312"/>
          <w:sz w:val="32"/>
          <w:szCs w:val="32"/>
        </w:rPr>
        <w:t>等的管理</w:t>
      </w:r>
      <w:r>
        <w:rPr>
          <w:rFonts w:hint="eastAsia" w:ascii="仿宋_GB2312" w:hAnsi="仿宋_GB2312" w:eastAsia="仿宋_GB2312" w:cs="仿宋_GB2312"/>
          <w:sz w:val="32"/>
          <w:szCs w:val="32"/>
          <w:lang w:eastAsia="zh-CN"/>
        </w:rPr>
        <w:t>，使各类测量活动主体都能找到应当遵循的制度和要求，</w:t>
      </w:r>
      <w:r>
        <w:rPr>
          <w:rFonts w:hint="eastAsia" w:ascii="仿宋_GB2312" w:hAnsi="仿宋_GB2312" w:eastAsia="仿宋_GB2312" w:cs="仿宋_GB2312"/>
          <w:sz w:val="32"/>
          <w:szCs w:val="32"/>
          <w:lang w:val="en-US" w:eastAsia="zh-CN"/>
        </w:rPr>
        <w:t>也真正体现大计量法的思路和理念。</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将“促进”理念深入计量法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将原先单一的“部门监管法”</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为多元的“</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社会促进</w:t>
      </w:r>
      <w:r>
        <w:rPr>
          <w:rFonts w:hint="eastAsia" w:ascii="仿宋_GB2312" w:hAnsi="仿宋_GB2312" w:eastAsia="仿宋_GB2312" w:cs="仿宋_GB2312"/>
          <w:sz w:val="32"/>
          <w:szCs w:val="32"/>
          <w:lang w:eastAsia="zh-CN"/>
        </w:rPr>
        <w:t>与规范</w:t>
      </w:r>
      <w:r>
        <w:rPr>
          <w:rFonts w:hint="eastAsia" w:ascii="仿宋_GB2312" w:hAnsi="仿宋_GB2312" w:eastAsia="仿宋_GB2312" w:cs="仿宋_GB2312"/>
          <w:sz w:val="32"/>
          <w:szCs w:val="32"/>
        </w:rPr>
        <w:t>法”，充分发挥社会各方主体在测量活动中的作用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赋予部门计量监督管理权限，明确部门计量监督管理职责和地位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鼓励高等院校、科研机构、企</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等开展测量理论、测量技术研究和应用</w:t>
      </w:r>
      <w:r>
        <w:rPr>
          <w:rFonts w:hint="eastAsia" w:ascii="仿宋_GB2312" w:hAnsi="仿宋_GB2312" w:eastAsia="仿宋_GB2312" w:cs="仿宋_GB2312"/>
          <w:sz w:val="32"/>
          <w:szCs w:val="32"/>
          <w:lang w:eastAsia="zh-CN"/>
        </w:rPr>
        <w:t>；推动先进计量器具的研制和应用，推动测量标准和计量器具的国产化等。</w:t>
      </w:r>
    </w:p>
    <w:p>
      <w:pPr>
        <w:keepNext w:val="0"/>
        <w:keepLines w:val="0"/>
        <w:pageBreakBefore w:val="0"/>
        <w:widowControl w:val="0"/>
        <w:kinsoku/>
        <w:wordWrap/>
        <w:overflowPunct/>
        <w:topLinePunct w:val="0"/>
        <w:autoSpaceDE/>
        <w:autoSpaceDN/>
        <w:bidi w:val="0"/>
        <w:adjustRightInd/>
        <w:snapToGrid w:val="0"/>
        <w:spacing w:line="594" w:lineRule="exact"/>
        <w:ind w:firstLine="640"/>
        <w:textAlignment w:val="auto"/>
        <w:rPr>
          <w:rFonts w:hint="eastAsia" w:ascii="仿宋_GB2312" w:hAnsi="仿宋_GB2312" w:eastAsia="仿宋_GB2312" w:cs="仿宋_GB2312"/>
          <w:color w:val="0C0C0C"/>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将“改革”思路贯穿计量法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为了进一步深化“放管服”改革，激发市场主体活力，对多项行政审批制度进行</w:t>
      </w:r>
      <w:r>
        <w:rPr>
          <w:rFonts w:hint="eastAsia" w:ascii="仿宋_GB2312" w:hAnsi="仿宋_GB2312" w:eastAsia="仿宋_GB2312" w:cs="仿宋_GB2312"/>
          <w:sz w:val="32"/>
          <w:szCs w:val="32"/>
          <w:lang w:eastAsia="zh-CN"/>
        </w:rPr>
        <w:t>瘦身，更大力度放权给市场和社会各方。</w:t>
      </w:r>
      <w:r>
        <w:rPr>
          <w:rFonts w:hint="eastAsia" w:ascii="仿宋_GB2312" w:hAnsi="仿宋_GB2312" w:eastAsia="仿宋_GB2312" w:cs="仿宋_GB2312"/>
          <w:b w:val="0"/>
          <w:bCs w:val="0"/>
          <w:sz w:val="32"/>
          <w:szCs w:val="32"/>
        </w:rPr>
        <w:t>全面取消部门和企事业单位最高计量标准的建标考核。</w:t>
      </w:r>
      <w:r>
        <w:rPr>
          <w:rFonts w:hint="eastAsia" w:ascii="仿宋_GB2312" w:hAnsi="仿宋_GB2312" w:eastAsia="仿宋_GB2312" w:cs="仿宋_GB2312"/>
          <w:b w:val="0"/>
          <w:bCs w:val="0"/>
          <w:sz w:val="32"/>
          <w:szCs w:val="32"/>
          <w:lang w:eastAsia="zh-CN"/>
        </w:rPr>
        <w:t>对国家计量标准和社会公用计量标准的申请单位予以开放。取消计量标准的强制检定要求，可采取计量校准、比对等方式实现计量溯源；取消非强制检定的要求，强制管理目录外的计量器具，均可采用校准的方式进行溯源等。</w:t>
      </w:r>
    </w:p>
    <w:p>
      <w:pPr>
        <w:keepNext w:val="0"/>
        <w:keepLines w:val="0"/>
        <w:pageBreakBefore w:val="0"/>
        <w:kinsoku/>
        <w:wordWrap/>
        <w:overflowPunct/>
        <w:topLinePunct w:val="0"/>
        <w:autoSpaceDE/>
        <w:autoSpaceDN/>
        <w:bidi w:val="0"/>
        <w:adjustRightInd/>
        <w:spacing w:line="594" w:lineRule="exact"/>
        <w:ind w:left="0" w:leftChars="0" w:firstLine="640" w:firstLineChars="200"/>
        <w:jc w:val="both"/>
        <w:textAlignment w:val="auto"/>
        <w:outlineLvl w:val="0"/>
        <w:rPr>
          <w:rFonts w:hint="eastAsia" w:ascii="仿宋_GB2312" w:hAnsi="仿宋_GB2312" w:eastAsia="仿宋_GB2312" w:cs="仿宋_GB2312"/>
          <w:sz w:val="32"/>
          <w:szCs w:val="32"/>
        </w:rPr>
      </w:pPr>
      <w:bookmarkStart w:id="0" w:name="_GoBack"/>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）将“使命”要求写入计量法。</w:t>
      </w:r>
      <w:bookmarkEnd w:id="0"/>
      <w:r>
        <w:rPr>
          <w:rFonts w:hint="eastAsia" w:ascii="仿宋_GB2312" w:hAnsi="仿宋_GB2312" w:eastAsia="仿宋_GB2312" w:cs="仿宋_GB2312"/>
          <w:sz w:val="32"/>
          <w:szCs w:val="32"/>
        </w:rPr>
        <w:t>计量是构建一体化国家战略体系和能力的重要支撑</w:t>
      </w:r>
      <w:r>
        <w:rPr>
          <w:rFonts w:hint="eastAsia" w:ascii="仿宋_GB2312" w:hAnsi="仿宋_GB2312" w:eastAsia="仿宋_GB2312" w:cs="仿宋_GB2312"/>
          <w:sz w:val="32"/>
          <w:szCs w:val="32"/>
          <w:lang w:eastAsia="zh-CN"/>
        </w:rPr>
        <w:t>，也是统一管理国家、提升治理能力和水平的重要保障</w:t>
      </w:r>
      <w:r>
        <w:rPr>
          <w:rFonts w:hint="eastAsia" w:ascii="仿宋_GB2312" w:hAnsi="仿宋_GB2312" w:eastAsia="仿宋_GB2312" w:cs="仿宋_GB2312"/>
          <w:sz w:val="32"/>
          <w:szCs w:val="32"/>
        </w:rPr>
        <w:t>。此次修订在条文中增加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对计量重要性的条款规定，从法律上明确计量的地位、作用和使命。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明确了计量是国家重要的基础设施，国家实行计量优先发展战略，确保计量体系的统一完整和先进可靠。</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将计量协调机制写入法律。明确国务院建立计量协调机制，统筹规划计量事业改革发展。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将计量国际化发展写入法律，明确国家推动计量国际化发展，积极参与国际计量活动，持续保持国际先进的计量能力，确保量值的独立完整和国际等效。</w:t>
      </w:r>
    </w:p>
    <w:sectPr>
      <w:footerReference r:id="rId3" w:type="default"/>
      <w:pgSz w:w="11906" w:h="16838"/>
      <w:pgMar w:top="1440" w:right="1689" w:bottom="1440" w:left="1689"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2706F"/>
    <w:rsid w:val="00005722"/>
    <w:rsid w:val="0000659A"/>
    <w:rsid w:val="00036651"/>
    <w:rsid w:val="00043D33"/>
    <w:rsid w:val="000579B2"/>
    <w:rsid w:val="0009794A"/>
    <w:rsid w:val="000A643D"/>
    <w:rsid w:val="000B3B3E"/>
    <w:rsid w:val="000C00F4"/>
    <w:rsid w:val="000C3706"/>
    <w:rsid w:val="000E06A4"/>
    <w:rsid w:val="000E7F05"/>
    <w:rsid w:val="000F167C"/>
    <w:rsid w:val="00100F9D"/>
    <w:rsid w:val="00110ABA"/>
    <w:rsid w:val="00154E4F"/>
    <w:rsid w:val="00155E7F"/>
    <w:rsid w:val="001732B5"/>
    <w:rsid w:val="00183BA3"/>
    <w:rsid w:val="00187718"/>
    <w:rsid w:val="00195F69"/>
    <w:rsid w:val="00196147"/>
    <w:rsid w:val="001B4FFC"/>
    <w:rsid w:val="001C214E"/>
    <w:rsid w:val="001D2C8B"/>
    <w:rsid w:val="001E5021"/>
    <w:rsid w:val="001F1D27"/>
    <w:rsid w:val="00202313"/>
    <w:rsid w:val="002062E0"/>
    <w:rsid w:val="00214FCF"/>
    <w:rsid w:val="00230A91"/>
    <w:rsid w:val="00231D8A"/>
    <w:rsid w:val="00253454"/>
    <w:rsid w:val="0026727F"/>
    <w:rsid w:val="00276E2A"/>
    <w:rsid w:val="002B4094"/>
    <w:rsid w:val="002C0D91"/>
    <w:rsid w:val="002C355E"/>
    <w:rsid w:val="002C5BF1"/>
    <w:rsid w:val="002E2148"/>
    <w:rsid w:val="002E5159"/>
    <w:rsid w:val="002F1F2F"/>
    <w:rsid w:val="002F2D3F"/>
    <w:rsid w:val="003116E2"/>
    <w:rsid w:val="00316106"/>
    <w:rsid w:val="00346151"/>
    <w:rsid w:val="00347C85"/>
    <w:rsid w:val="00366387"/>
    <w:rsid w:val="003712E2"/>
    <w:rsid w:val="00381B29"/>
    <w:rsid w:val="00382DE7"/>
    <w:rsid w:val="003B2919"/>
    <w:rsid w:val="00402DC4"/>
    <w:rsid w:val="00412B79"/>
    <w:rsid w:val="00425C85"/>
    <w:rsid w:val="004262F1"/>
    <w:rsid w:val="004400A1"/>
    <w:rsid w:val="004410EA"/>
    <w:rsid w:val="00451B51"/>
    <w:rsid w:val="00451B8D"/>
    <w:rsid w:val="004554B3"/>
    <w:rsid w:val="00460673"/>
    <w:rsid w:val="00465916"/>
    <w:rsid w:val="004661E5"/>
    <w:rsid w:val="0047263D"/>
    <w:rsid w:val="00477C39"/>
    <w:rsid w:val="00477EE3"/>
    <w:rsid w:val="0048622C"/>
    <w:rsid w:val="004A4BDA"/>
    <w:rsid w:val="004A7D9A"/>
    <w:rsid w:val="004C7622"/>
    <w:rsid w:val="004D14D3"/>
    <w:rsid w:val="004E5033"/>
    <w:rsid w:val="004F50F5"/>
    <w:rsid w:val="00505DE6"/>
    <w:rsid w:val="005107EC"/>
    <w:rsid w:val="005131AD"/>
    <w:rsid w:val="00515A3C"/>
    <w:rsid w:val="005317D8"/>
    <w:rsid w:val="00531D28"/>
    <w:rsid w:val="005451D1"/>
    <w:rsid w:val="00552DE1"/>
    <w:rsid w:val="00557515"/>
    <w:rsid w:val="00557616"/>
    <w:rsid w:val="00575D53"/>
    <w:rsid w:val="005A365E"/>
    <w:rsid w:val="005D12DB"/>
    <w:rsid w:val="005D1EB4"/>
    <w:rsid w:val="005D3E85"/>
    <w:rsid w:val="005F2AA3"/>
    <w:rsid w:val="00606623"/>
    <w:rsid w:val="00613CFA"/>
    <w:rsid w:val="00616CB5"/>
    <w:rsid w:val="006239DD"/>
    <w:rsid w:val="00631578"/>
    <w:rsid w:val="00635B72"/>
    <w:rsid w:val="00635E9E"/>
    <w:rsid w:val="0066358C"/>
    <w:rsid w:val="006712CE"/>
    <w:rsid w:val="006803B6"/>
    <w:rsid w:val="006855A8"/>
    <w:rsid w:val="00696326"/>
    <w:rsid w:val="006A492E"/>
    <w:rsid w:val="006C5C6B"/>
    <w:rsid w:val="006C623A"/>
    <w:rsid w:val="006C7CEA"/>
    <w:rsid w:val="006D2F2E"/>
    <w:rsid w:val="006E42C4"/>
    <w:rsid w:val="006F6829"/>
    <w:rsid w:val="006F6B1F"/>
    <w:rsid w:val="0070188B"/>
    <w:rsid w:val="00702648"/>
    <w:rsid w:val="00707ABC"/>
    <w:rsid w:val="00722D9B"/>
    <w:rsid w:val="00724AB4"/>
    <w:rsid w:val="00733C6F"/>
    <w:rsid w:val="00763B9D"/>
    <w:rsid w:val="00787D36"/>
    <w:rsid w:val="007A0E4E"/>
    <w:rsid w:val="007A5509"/>
    <w:rsid w:val="007C10F3"/>
    <w:rsid w:val="007D7616"/>
    <w:rsid w:val="007E1E94"/>
    <w:rsid w:val="007F5207"/>
    <w:rsid w:val="00804970"/>
    <w:rsid w:val="008163DE"/>
    <w:rsid w:val="008166FB"/>
    <w:rsid w:val="00817738"/>
    <w:rsid w:val="00834D60"/>
    <w:rsid w:val="0083506A"/>
    <w:rsid w:val="008419DA"/>
    <w:rsid w:val="008619B0"/>
    <w:rsid w:val="008619DE"/>
    <w:rsid w:val="00877FC1"/>
    <w:rsid w:val="00894B8B"/>
    <w:rsid w:val="008A43BD"/>
    <w:rsid w:val="008B1A29"/>
    <w:rsid w:val="008B34CC"/>
    <w:rsid w:val="008D5EAF"/>
    <w:rsid w:val="008E3CAB"/>
    <w:rsid w:val="008E63D2"/>
    <w:rsid w:val="00911821"/>
    <w:rsid w:val="00912E01"/>
    <w:rsid w:val="00926526"/>
    <w:rsid w:val="009271C2"/>
    <w:rsid w:val="00937A9D"/>
    <w:rsid w:val="00945C3A"/>
    <w:rsid w:val="0094785F"/>
    <w:rsid w:val="00972173"/>
    <w:rsid w:val="0097620E"/>
    <w:rsid w:val="00980451"/>
    <w:rsid w:val="009A1109"/>
    <w:rsid w:val="009C4CE0"/>
    <w:rsid w:val="009C570A"/>
    <w:rsid w:val="009D6537"/>
    <w:rsid w:val="009E5BE5"/>
    <w:rsid w:val="009F0797"/>
    <w:rsid w:val="009F41A3"/>
    <w:rsid w:val="009F5869"/>
    <w:rsid w:val="00A041B7"/>
    <w:rsid w:val="00A303F3"/>
    <w:rsid w:val="00A35C83"/>
    <w:rsid w:val="00A41309"/>
    <w:rsid w:val="00A53254"/>
    <w:rsid w:val="00AC6DC5"/>
    <w:rsid w:val="00AD2105"/>
    <w:rsid w:val="00AD5629"/>
    <w:rsid w:val="00AD5B65"/>
    <w:rsid w:val="00AD72D1"/>
    <w:rsid w:val="00AE2E1A"/>
    <w:rsid w:val="00AE3271"/>
    <w:rsid w:val="00AE4695"/>
    <w:rsid w:val="00AF30FB"/>
    <w:rsid w:val="00AF7DC0"/>
    <w:rsid w:val="00B0422E"/>
    <w:rsid w:val="00B05F32"/>
    <w:rsid w:val="00B205E4"/>
    <w:rsid w:val="00B23BA0"/>
    <w:rsid w:val="00B24411"/>
    <w:rsid w:val="00B360FA"/>
    <w:rsid w:val="00B47EA4"/>
    <w:rsid w:val="00B51001"/>
    <w:rsid w:val="00B66647"/>
    <w:rsid w:val="00B7659A"/>
    <w:rsid w:val="00B8464E"/>
    <w:rsid w:val="00BA4742"/>
    <w:rsid w:val="00BC6540"/>
    <w:rsid w:val="00BD5754"/>
    <w:rsid w:val="00C101CE"/>
    <w:rsid w:val="00C23FA5"/>
    <w:rsid w:val="00C253F2"/>
    <w:rsid w:val="00C26DD4"/>
    <w:rsid w:val="00C56C6C"/>
    <w:rsid w:val="00C741C7"/>
    <w:rsid w:val="00C74C03"/>
    <w:rsid w:val="00C80B89"/>
    <w:rsid w:val="00C81AF5"/>
    <w:rsid w:val="00C82306"/>
    <w:rsid w:val="00C9663B"/>
    <w:rsid w:val="00CA3BB9"/>
    <w:rsid w:val="00CA4158"/>
    <w:rsid w:val="00CB0ADE"/>
    <w:rsid w:val="00CC29E3"/>
    <w:rsid w:val="00CC34F4"/>
    <w:rsid w:val="00CD4316"/>
    <w:rsid w:val="00CD5F07"/>
    <w:rsid w:val="00CE5E11"/>
    <w:rsid w:val="00CF04F8"/>
    <w:rsid w:val="00CF08B9"/>
    <w:rsid w:val="00CF5661"/>
    <w:rsid w:val="00D0775D"/>
    <w:rsid w:val="00D2413E"/>
    <w:rsid w:val="00D37C61"/>
    <w:rsid w:val="00D427CF"/>
    <w:rsid w:val="00D45FE5"/>
    <w:rsid w:val="00D54F2E"/>
    <w:rsid w:val="00D73D81"/>
    <w:rsid w:val="00D81EDD"/>
    <w:rsid w:val="00D8241C"/>
    <w:rsid w:val="00D85CCA"/>
    <w:rsid w:val="00D91D29"/>
    <w:rsid w:val="00DB1C2E"/>
    <w:rsid w:val="00DC13B6"/>
    <w:rsid w:val="00DC77C6"/>
    <w:rsid w:val="00DC78B4"/>
    <w:rsid w:val="00DD6468"/>
    <w:rsid w:val="00E076E5"/>
    <w:rsid w:val="00E25292"/>
    <w:rsid w:val="00E413B9"/>
    <w:rsid w:val="00E64588"/>
    <w:rsid w:val="00EB50D2"/>
    <w:rsid w:val="00EC0602"/>
    <w:rsid w:val="00EE6BEF"/>
    <w:rsid w:val="00EE790B"/>
    <w:rsid w:val="00EF2CFD"/>
    <w:rsid w:val="00F013A6"/>
    <w:rsid w:val="00F04C20"/>
    <w:rsid w:val="00F06A6B"/>
    <w:rsid w:val="00F45404"/>
    <w:rsid w:val="00F5742F"/>
    <w:rsid w:val="00F751C1"/>
    <w:rsid w:val="00F8627D"/>
    <w:rsid w:val="00F95994"/>
    <w:rsid w:val="00FD0990"/>
    <w:rsid w:val="00FF3DC9"/>
    <w:rsid w:val="010618BC"/>
    <w:rsid w:val="0135020D"/>
    <w:rsid w:val="01852EB7"/>
    <w:rsid w:val="018E3788"/>
    <w:rsid w:val="019967B9"/>
    <w:rsid w:val="01D524D0"/>
    <w:rsid w:val="02155CD3"/>
    <w:rsid w:val="021F360E"/>
    <w:rsid w:val="0253585E"/>
    <w:rsid w:val="025A646C"/>
    <w:rsid w:val="0279648A"/>
    <w:rsid w:val="02CE063D"/>
    <w:rsid w:val="039B3813"/>
    <w:rsid w:val="03C255CE"/>
    <w:rsid w:val="03C44C41"/>
    <w:rsid w:val="03FC1A8D"/>
    <w:rsid w:val="0409704F"/>
    <w:rsid w:val="041F4BB1"/>
    <w:rsid w:val="04C93250"/>
    <w:rsid w:val="04F46171"/>
    <w:rsid w:val="05E538CA"/>
    <w:rsid w:val="05E5394F"/>
    <w:rsid w:val="05E62B92"/>
    <w:rsid w:val="067F6818"/>
    <w:rsid w:val="07075E8C"/>
    <w:rsid w:val="07B932AB"/>
    <w:rsid w:val="08010878"/>
    <w:rsid w:val="080F447A"/>
    <w:rsid w:val="08395883"/>
    <w:rsid w:val="08544A40"/>
    <w:rsid w:val="087851B3"/>
    <w:rsid w:val="09382988"/>
    <w:rsid w:val="09E37BC9"/>
    <w:rsid w:val="0A104DF8"/>
    <w:rsid w:val="0A261FC3"/>
    <w:rsid w:val="0A3044F0"/>
    <w:rsid w:val="0A66358F"/>
    <w:rsid w:val="0A9A30DA"/>
    <w:rsid w:val="0AFD35E9"/>
    <w:rsid w:val="0B3D4EAE"/>
    <w:rsid w:val="0B922A12"/>
    <w:rsid w:val="0BD7151E"/>
    <w:rsid w:val="0BFB021C"/>
    <w:rsid w:val="0C552549"/>
    <w:rsid w:val="0C9F7944"/>
    <w:rsid w:val="0CB85063"/>
    <w:rsid w:val="0CF8258F"/>
    <w:rsid w:val="0CF945FE"/>
    <w:rsid w:val="0D243FE4"/>
    <w:rsid w:val="0D2721A9"/>
    <w:rsid w:val="0D5357DE"/>
    <w:rsid w:val="0D5B76D5"/>
    <w:rsid w:val="0D690EE0"/>
    <w:rsid w:val="0DC077DA"/>
    <w:rsid w:val="0DC96A93"/>
    <w:rsid w:val="0DCA5B8A"/>
    <w:rsid w:val="0DF65699"/>
    <w:rsid w:val="0E3D451B"/>
    <w:rsid w:val="0E460978"/>
    <w:rsid w:val="0E611504"/>
    <w:rsid w:val="0E663143"/>
    <w:rsid w:val="0E730852"/>
    <w:rsid w:val="0E92219A"/>
    <w:rsid w:val="0ED3395E"/>
    <w:rsid w:val="0F8A7B42"/>
    <w:rsid w:val="0FF777C1"/>
    <w:rsid w:val="10804F90"/>
    <w:rsid w:val="10CE58E0"/>
    <w:rsid w:val="10F8056F"/>
    <w:rsid w:val="110672A3"/>
    <w:rsid w:val="11360859"/>
    <w:rsid w:val="11B20594"/>
    <w:rsid w:val="11CD0C60"/>
    <w:rsid w:val="11F40786"/>
    <w:rsid w:val="1246153A"/>
    <w:rsid w:val="12964752"/>
    <w:rsid w:val="12D35A28"/>
    <w:rsid w:val="12F47FD8"/>
    <w:rsid w:val="133B01B3"/>
    <w:rsid w:val="136B340D"/>
    <w:rsid w:val="136C114A"/>
    <w:rsid w:val="14BA674C"/>
    <w:rsid w:val="14CB1518"/>
    <w:rsid w:val="150A6382"/>
    <w:rsid w:val="15283172"/>
    <w:rsid w:val="15A31397"/>
    <w:rsid w:val="16705632"/>
    <w:rsid w:val="168A611A"/>
    <w:rsid w:val="172775A1"/>
    <w:rsid w:val="17426CAD"/>
    <w:rsid w:val="17BA526D"/>
    <w:rsid w:val="17CE2DB3"/>
    <w:rsid w:val="18207DA8"/>
    <w:rsid w:val="182E2EE9"/>
    <w:rsid w:val="186A373C"/>
    <w:rsid w:val="18A236D0"/>
    <w:rsid w:val="18C46451"/>
    <w:rsid w:val="18CE0D84"/>
    <w:rsid w:val="192A0D8B"/>
    <w:rsid w:val="192A6615"/>
    <w:rsid w:val="193C347D"/>
    <w:rsid w:val="194E2392"/>
    <w:rsid w:val="196079E1"/>
    <w:rsid w:val="19FA2683"/>
    <w:rsid w:val="1A0F5E20"/>
    <w:rsid w:val="1A295BA8"/>
    <w:rsid w:val="1A3F1643"/>
    <w:rsid w:val="1AD91F1B"/>
    <w:rsid w:val="1B0270D0"/>
    <w:rsid w:val="1B0D7A30"/>
    <w:rsid w:val="1BEB0775"/>
    <w:rsid w:val="1BF466ED"/>
    <w:rsid w:val="1C2A6CDA"/>
    <w:rsid w:val="1C313E7F"/>
    <w:rsid w:val="1C620066"/>
    <w:rsid w:val="1CB94F19"/>
    <w:rsid w:val="1CFC6554"/>
    <w:rsid w:val="1D151852"/>
    <w:rsid w:val="1D2B73AA"/>
    <w:rsid w:val="1D4403F8"/>
    <w:rsid w:val="1DD721DF"/>
    <w:rsid w:val="1E4C489A"/>
    <w:rsid w:val="1EB069AB"/>
    <w:rsid w:val="1ED6666F"/>
    <w:rsid w:val="1EDD3748"/>
    <w:rsid w:val="1EF2706F"/>
    <w:rsid w:val="1F2B3655"/>
    <w:rsid w:val="1FDF131D"/>
    <w:rsid w:val="1FF4712B"/>
    <w:rsid w:val="202955E3"/>
    <w:rsid w:val="20300B93"/>
    <w:rsid w:val="20726B6E"/>
    <w:rsid w:val="207F5EBF"/>
    <w:rsid w:val="20991A50"/>
    <w:rsid w:val="20BA272B"/>
    <w:rsid w:val="20EA7552"/>
    <w:rsid w:val="20EF5D2C"/>
    <w:rsid w:val="213C365D"/>
    <w:rsid w:val="21A07D8E"/>
    <w:rsid w:val="21BF7182"/>
    <w:rsid w:val="21C25975"/>
    <w:rsid w:val="21E61C6F"/>
    <w:rsid w:val="21F645E3"/>
    <w:rsid w:val="21FF1DB2"/>
    <w:rsid w:val="220F688D"/>
    <w:rsid w:val="2219094C"/>
    <w:rsid w:val="224E70B4"/>
    <w:rsid w:val="228D52D0"/>
    <w:rsid w:val="22B362F0"/>
    <w:rsid w:val="22BE3514"/>
    <w:rsid w:val="23485DAA"/>
    <w:rsid w:val="23E11ACB"/>
    <w:rsid w:val="23E2781D"/>
    <w:rsid w:val="23F90BBF"/>
    <w:rsid w:val="24320084"/>
    <w:rsid w:val="244044A7"/>
    <w:rsid w:val="24673C82"/>
    <w:rsid w:val="2470331A"/>
    <w:rsid w:val="25392375"/>
    <w:rsid w:val="25655E09"/>
    <w:rsid w:val="268E38F5"/>
    <w:rsid w:val="26A73C83"/>
    <w:rsid w:val="26CB7F5C"/>
    <w:rsid w:val="26D2191C"/>
    <w:rsid w:val="278B71A0"/>
    <w:rsid w:val="27A728A1"/>
    <w:rsid w:val="27F32A89"/>
    <w:rsid w:val="28201583"/>
    <w:rsid w:val="29670DF2"/>
    <w:rsid w:val="29C52FD3"/>
    <w:rsid w:val="2A00678B"/>
    <w:rsid w:val="2A1F1A0E"/>
    <w:rsid w:val="2A7C612D"/>
    <w:rsid w:val="2AD04E43"/>
    <w:rsid w:val="2B1A437F"/>
    <w:rsid w:val="2B1F2A5A"/>
    <w:rsid w:val="2B460C29"/>
    <w:rsid w:val="2B6C4C76"/>
    <w:rsid w:val="2B804A5F"/>
    <w:rsid w:val="2B822E67"/>
    <w:rsid w:val="2B827363"/>
    <w:rsid w:val="2B9C0D59"/>
    <w:rsid w:val="2BB10EFE"/>
    <w:rsid w:val="2BDA3281"/>
    <w:rsid w:val="2C1D6DA6"/>
    <w:rsid w:val="2CC56C69"/>
    <w:rsid w:val="2CDD5BC1"/>
    <w:rsid w:val="2CDE5330"/>
    <w:rsid w:val="2D0E6DF7"/>
    <w:rsid w:val="2D7C66B8"/>
    <w:rsid w:val="2DB2725E"/>
    <w:rsid w:val="2DBC6351"/>
    <w:rsid w:val="2DBE3AE2"/>
    <w:rsid w:val="2E0B2AC7"/>
    <w:rsid w:val="2E873ACD"/>
    <w:rsid w:val="2E8A744B"/>
    <w:rsid w:val="2EB027E7"/>
    <w:rsid w:val="2EB90CE7"/>
    <w:rsid w:val="2EFE024D"/>
    <w:rsid w:val="2F272A3B"/>
    <w:rsid w:val="2F652D94"/>
    <w:rsid w:val="2FC259DF"/>
    <w:rsid w:val="2FD93ED9"/>
    <w:rsid w:val="303446C5"/>
    <w:rsid w:val="3087446F"/>
    <w:rsid w:val="30A72476"/>
    <w:rsid w:val="30E27D44"/>
    <w:rsid w:val="31235385"/>
    <w:rsid w:val="31245B59"/>
    <w:rsid w:val="31560DE5"/>
    <w:rsid w:val="315E6A41"/>
    <w:rsid w:val="319C53ED"/>
    <w:rsid w:val="31B50463"/>
    <w:rsid w:val="31C61A9B"/>
    <w:rsid w:val="31FE0D8F"/>
    <w:rsid w:val="323549B8"/>
    <w:rsid w:val="327D60ED"/>
    <w:rsid w:val="32BB2D30"/>
    <w:rsid w:val="32F2508A"/>
    <w:rsid w:val="330941A8"/>
    <w:rsid w:val="331B4B06"/>
    <w:rsid w:val="334A34DA"/>
    <w:rsid w:val="336F55F2"/>
    <w:rsid w:val="337822A6"/>
    <w:rsid w:val="338A37FB"/>
    <w:rsid w:val="33AF33E5"/>
    <w:rsid w:val="33D71D57"/>
    <w:rsid w:val="34072584"/>
    <w:rsid w:val="3425520D"/>
    <w:rsid w:val="347B79A4"/>
    <w:rsid w:val="34A7292E"/>
    <w:rsid w:val="351648FC"/>
    <w:rsid w:val="352A5FB0"/>
    <w:rsid w:val="35A07ACF"/>
    <w:rsid w:val="35A3140C"/>
    <w:rsid w:val="35B8488B"/>
    <w:rsid w:val="36177C8F"/>
    <w:rsid w:val="365A4AEF"/>
    <w:rsid w:val="367D1BD5"/>
    <w:rsid w:val="36813F5C"/>
    <w:rsid w:val="36A54575"/>
    <w:rsid w:val="36BD7C57"/>
    <w:rsid w:val="36F7689D"/>
    <w:rsid w:val="372A5EB4"/>
    <w:rsid w:val="37637113"/>
    <w:rsid w:val="37715CE7"/>
    <w:rsid w:val="37B41661"/>
    <w:rsid w:val="37FA5180"/>
    <w:rsid w:val="38063427"/>
    <w:rsid w:val="38100BD9"/>
    <w:rsid w:val="38251958"/>
    <w:rsid w:val="383E081C"/>
    <w:rsid w:val="385A4847"/>
    <w:rsid w:val="389D1FFC"/>
    <w:rsid w:val="38DA238F"/>
    <w:rsid w:val="38F13695"/>
    <w:rsid w:val="392157EA"/>
    <w:rsid w:val="39A6259B"/>
    <w:rsid w:val="39FE43AF"/>
    <w:rsid w:val="3A253556"/>
    <w:rsid w:val="3A2C1BEE"/>
    <w:rsid w:val="3A5D586B"/>
    <w:rsid w:val="3A7024C5"/>
    <w:rsid w:val="3AB06F62"/>
    <w:rsid w:val="3ACA1BEC"/>
    <w:rsid w:val="3B161683"/>
    <w:rsid w:val="3B24633C"/>
    <w:rsid w:val="3B6223D9"/>
    <w:rsid w:val="3B663A5C"/>
    <w:rsid w:val="3B782C04"/>
    <w:rsid w:val="3B8C4211"/>
    <w:rsid w:val="3BCF17E7"/>
    <w:rsid w:val="3BF569EE"/>
    <w:rsid w:val="3C4C2DF0"/>
    <w:rsid w:val="3C875C01"/>
    <w:rsid w:val="3C8B44F9"/>
    <w:rsid w:val="3C9A3270"/>
    <w:rsid w:val="3CA60B1D"/>
    <w:rsid w:val="3CAF26C5"/>
    <w:rsid w:val="3D0E4C31"/>
    <w:rsid w:val="3DC17E08"/>
    <w:rsid w:val="3DF95C89"/>
    <w:rsid w:val="3E2F4965"/>
    <w:rsid w:val="3E8E77D4"/>
    <w:rsid w:val="3EF54E75"/>
    <w:rsid w:val="3F402498"/>
    <w:rsid w:val="3F492F0A"/>
    <w:rsid w:val="3F5FD078"/>
    <w:rsid w:val="3FCB2913"/>
    <w:rsid w:val="3FD860A4"/>
    <w:rsid w:val="3FFC0824"/>
    <w:rsid w:val="4072788A"/>
    <w:rsid w:val="40992600"/>
    <w:rsid w:val="40B9774F"/>
    <w:rsid w:val="40CC1407"/>
    <w:rsid w:val="40FE290D"/>
    <w:rsid w:val="41050FE7"/>
    <w:rsid w:val="41584B1F"/>
    <w:rsid w:val="41EB28CC"/>
    <w:rsid w:val="42293F4C"/>
    <w:rsid w:val="42483FF1"/>
    <w:rsid w:val="42CB7520"/>
    <w:rsid w:val="43167B88"/>
    <w:rsid w:val="43717D0F"/>
    <w:rsid w:val="441A5841"/>
    <w:rsid w:val="4442116C"/>
    <w:rsid w:val="444B602B"/>
    <w:rsid w:val="44DC5982"/>
    <w:rsid w:val="451B24C6"/>
    <w:rsid w:val="451E4084"/>
    <w:rsid w:val="453D40B6"/>
    <w:rsid w:val="454401F9"/>
    <w:rsid w:val="456A6E14"/>
    <w:rsid w:val="45756820"/>
    <w:rsid w:val="4582647E"/>
    <w:rsid w:val="45AE71FC"/>
    <w:rsid w:val="45E211B8"/>
    <w:rsid w:val="45F678BA"/>
    <w:rsid w:val="460055ED"/>
    <w:rsid w:val="461B0E9A"/>
    <w:rsid w:val="46216725"/>
    <w:rsid w:val="46486AEA"/>
    <w:rsid w:val="46A35972"/>
    <w:rsid w:val="46D76D24"/>
    <w:rsid w:val="46FD6CBA"/>
    <w:rsid w:val="47207745"/>
    <w:rsid w:val="472C4D36"/>
    <w:rsid w:val="477B13FA"/>
    <w:rsid w:val="47D42D9E"/>
    <w:rsid w:val="47FE60EF"/>
    <w:rsid w:val="48237C85"/>
    <w:rsid w:val="488673D2"/>
    <w:rsid w:val="4896118D"/>
    <w:rsid w:val="48CF50A2"/>
    <w:rsid w:val="48E25A21"/>
    <w:rsid w:val="495816D2"/>
    <w:rsid w:val="496556DB"/>
    <w:rsid w:val="496B04A6"/>
    <w:rsid w:val="49971F2B"/>
    <w:rsid w:val="49A63DDC"/>
    <w:rsid w:val="49D33A36"/>
    <w:rsid w:val="49D4033D"/>
    <w:rsid w:val="4A6D39A9"/>
    <w:rsid w:val="4B0C6CF5"/>
    <w:rsid w:val="4B155B1D"/>
    <w:rsid w:val="4B430D3F"/>
    <w:rsid w:val="4B8E06C7"/>
    <w:rsid w:val="4BA62AEE"/>
    <w:rsid w:val="4BBE0345"/>
    <w:rsid w:val="4C1C5489"/>
    <w:rsid w:val="4CD75B58"/>
    <w:rsid w:val="4D1104AD"/>
    <w:rsid w:val="4D3A40C4"/>
    <w:rsid w:val="4D411878"/>
    <w:rsid w:val="4D4947D2"/>
    <w:rsid w:val="4DE41D99"/>
    <w:rsid w:val="4E3D0467"/>
    <w:rsid w:val="4EAE5053"/>
    <w:rsid w:val="4EB63867"/>
    <w:rsid w:val="4EC87192"/>
    <w:rsid w:val="4F63498F"/>
    <w:rsid w:val="4F67278D"/>
    <w:rsid w:val="4F9E1F38"/>
    <w:rsid w:val="4FBB3CCD"/>
    <w:rsid w:val="50434026"/>
    <w:rsid w:val="509A5645"/>
    <w:rsid w:val="50E52E35"/>
    <w:rsid w:val="511F7D3E"/>
    <w:rsid w:val="51417641"/>
    <w:rsid w:val="516451FE"/>
    <w:rsid w:val="5179193E"/>
    <w:rsid w:val="522C63AF"/>
    <w:rsid w:val="523024A4"/>
    <w:rsid w:val="52722AF3"/>
    <w:rsid w:val="528B7493"/>
    <w:rsid w:val="52956E4C"/>
    <w:rsid w:val="52AB22F2"/>
    <w:rsid w:val="52D22C72"/>
    <w:rsid w:val="53160593"/>
    <w:rsid w:val="53705D86"/>
    <w:rsid w:val="53C1495C"/>
    <w:rsid w:val="53DE40E1"/>
    <w:rsid w:val="545B58D3"/>
    <w:rsid w:val="54810FAB"/>
    <w:rsid w:val="553339F9"/>
    <w:rsid w:val="5549734D"/>
    <w:rsid w:val="557C2811"/>
    <w:rsid w:val="558E2015"/>
    <w:rsid w:val="55AD0FD3"/>
    <w:rsid w:val="55C91049"/>
    <w:rsid w:val="55FC010B"/>
    <w:rsid w:val="563562A5"/>
    <w:rsid w:val="563B75C9"/>
    <w:rsid w:val="56AF150D"/>
    <w:rsid w:val="56FD0A12"/>
    <w:rsid w:val="57072F02"/>
    <w:rsid w:val="570E3437"/>
    <w:rsid w:val="571E33AD"/>
    <w:rsid w:val="575A3C17"/>
    <w:rsid w:val="578C0721"/>
    <w:rsid w:val="5889686F"/>
    <w:rsid w:val="58961CF9"/>
    <w:rsid w:val="58E210E8"/>
    <w:rsid w:val="59271254"/>
    <w:rsid w:val="598F0436"/>
    <w:rsid w:val="59B30BC5"/>
    <w:rsid w:val="59EF339E"/>
    <w:rsid w:val="5A024AC7"/>
    <w:rsid w:val="5A047F36"/>
    <w:rsid w:val="5A3F4CF3"/>
    <w:rsid w:val="5A546549"/>
    <w:rsid w:val="5AAA350E"/>
    <w:rsid w:val="5ACE2FE6"/>
    <w:rsid w:val="5AEE465B"/>
    <w:rsid w:val="5AFE758C"/>
    <w:rsid w:val="5B856329"/>
    <w:rsid w:val="5B8C02D4"/>
    <w:rsid w:val="5BAE3EFF"/>
    <w:rsid w:val="5BCB25A2"/>
    <w:rsid w:val="5BFB055D"/>
    <w:rsid w:val="5C0A35A6"/>
    <w:rsid w:val="5C215B9E"/>
    <w:rsid w:val="5C573A5F"/>
    <w:rsid w:val="5C71562E"/>
    <w:rsid w:val="5C7E5CF0"/>
    <w:rsid w:val="5C887720"/>
    <w:rsid w:val="5CB50722"/>
    <w:rsid w:val="5CF35F0A"/>
    <w:rsid w:val="5D6F7E72"/>
    <w:rsid w:val="5D850C66"/>
    <w:rsid w:val="5DCC069B"/>
    <w:rsid w:val="5DDC6C6E"/>
    <w:rsid w:val="5E07358B"/>
    <w:rsid w:val="5EDA1B4D"/>
    <w:rsid w:val="5F032971"/>
    <w:rsid w:val="5F6B776E"/>
    <w:rsid w:val="5FC53587"/>
    <w:rsid w:val="5FE8150B"/>
    <w:rsid w:val="5FF57543"/>
    <w:rsid w:val="600D79F5"/>
    <w:rsid w:val="602B13C5"/>
    <w:rsid w:val="609E6DBD"/>
    <w:rsid w:val="60C06D46"/>
    <w:rsid w:val="60DE3662"/>
    <w:rsid w:val="60EF0D3D"/>
    <w:rsid w:val="60F9066D"/>
    <w:rsid w:val="60FC7493"/>
    <w:rsid w:val="617A7080"/>
    <w:rsid w:val="61E02E64"/>
    <w:rsid w:val="61E2626D"/>
    <w:rsid w:val="621A6F04"/>
    <w:rsid w:val="621E2F1B"/>
    <w:rsid w:val="62317C3D"/>
    <w:rsid w:val="62424A11"/>
    <w:rsid w:val="625B0539"/>
    <w:rsid w:val="627F38D7"/>
    <w:rsid w:val="629B4EBC"/>
    <w:rsid w:val="62D35ECE"/>
    <w:rsid w:val="63AC2930"/>
    <w:rsid w:val="63BB2A24"/>
    <w:rsid w:val="63D223F0"/>
    <w:rsid w:val="63FD370D"/>
    <w:rsid w:val="65011BC3"/>
    <w:rsid w:val="651B7675"/>
    <w:rsid w:val="654A5257"/>
    <w:rsid w:val="6556349A"/>
    <w:rsid w:val="65C43327"/>
    <w:rsid w:val="65E81B39"/>
    <w:rsid w:val="65F45307"/>
    <w:rsid w:val="66187A7A"/>
    <w:rsid w:val="663328A2"/>
    <w:rsid w:val="66965DE9"/>
    <w:rsid w:val="66E60C8C"/>
    <w:rsid w:val="66F44960"/>
    <w:rsid w:val="674264CE"/>
    <w:rsid w:val="67A12566"/>
    <w:rsid w:val="67DF3E4E"/>
    <w:rsid w:val="681F4585"/>
    <w:rsid w:val="6837768A"/>
    <w:rsid w:val="683A04B4"/>
    <w:rsid w:val="68C47A45"/>
    <w:rsid w:val="68DE5B65"/>
    <w:rsid w:val="693B0111"/>
    <w:rsid w:val="69660D00"/>
    <w:rsid w:val="69825D56"/>
    <w:rsid w:val="69B94C50"/>
    <w:rsid w:val="69BF168D"/>
    <w:rsid w:val="69E92EA6"/>
    <w:rsid w:val="69EE0086"/>
    <w:rsid w:val="6A8E762B"/>
    <w:rsid w:val="6A9552F7"/>
    <w:rsid w:val="6AC07837"/>
    <w:rsid w:val="6AC14492"/>
    <w:rsid w:val="6AC82E50"/>
    <w:rsid w:val="6ADF3C20"/>
    <w:rsid w:val="6B1F50C0"/>
    <w:rsid w:val="6B482BD4"/>
    <w:rsid w:val="6B4949BF"/>
    <w:rsid w:val="6B680C27"/>
    <w:rsid w:val="6B8305EE"/>
    <w:rsid w:val="6B8B6019"/>
    <w:rsid w:val="6BAA0701"/>
    <w:rsid w:val="6C2E10F8"/>
    <w:rsid w:val="6CFE4FA2"/>
    <w:rsid w:val="6D0E0558"/>
    <w:rsid w:val="6D330514"/>
    <w:rsid w:val="6D7B7737"/>
    <w:rsid w:val="6DDA35F9"/>
    <w:rsid w:val="6E003FD4"/>
    <w:rsid w:val="6E1B6F2B"/>
    <w:rsid w:val="6E3E7565"/>
    <w:rsid w:val="6E4B033F"/>
    <w:rsid w:val="6E6E18C0"/>
    <w:rsid w:val="6E6F0DFF"/>
    <w:rsid w:val="6EC072D0"/>
    <w:rsid w:val="6F133013"/>
    <w:rsid w:val="6F313D68"/>
    <w:rsid w:val="6F3A0A30"/>
    <w:rsid w:val="6FB02EC5"/>
    <w:rsid w:val="6FB16F4F"/>
    <w:rsid w:val="6FBF79C6"/>
    <w:rsid w:val="700F78EA"/>
    <w:rsid w:val="7095530D"/>
    <w:rsid w:val="70980478"/>
    <w:rsid w:val="712A7553"/>
    <w:rsid w:val="71631FC2"/>
    <w:rsid w:val="71B25221"/>
    <w:rsid w:val="71E2223E"/>
    <w:rsid w:val="731A7E4E"/>
    <w:rsid w:val="73304284"/>
    <w:rsid w:val="735B6CE2"/>
    <w:rsid w:val="736C0229"/>
    <w:rsid w:val="738D3E24"/>
    <w:rsid w:val="73982832"/>
    <w:rsid w:val="739D2ED7"/>
    <w:rsid w:val="73B602C9"/>
    <w:rsid w:val="73C44EBB"/>
    <w:rsid w:val="73D217E4"/>
    <w:rsid w:val="74017010"/>
    <w:rsid w:val="740472CF"/>
    <w:rsid w:val="74351A4F"/>
    <w:rsid w:val="749F0534"/>
    <w:rsid w:val="74A60D39"/>
    <w:rsid w:val="74DB1DA9"/>
    <w:rsid w:val="755E0A0D"/>
    <w:rsid w:val="7599266B"/>
    <w:rsid w:val="76342140"/>
    <w:rsid w:val="76572848"/>
    <w:rsid w:val="76BF15EF"/>
    <w:rsid w:val="76F80672"/>
    <w:rsid w:val="770A4488"/>
    <w:rsid w:val="77456170"/>
    <w:rsid w:val="77560B9F"/>
    <w:rsid w:val="77686BD2"/>
    <w:rsid w:val="777C1EC8"/>
    <w:rsid w:val="777D2EFF"/>
    <w:rsid w:val="77C4332E"/>
    <w:rsid w:val="784509FB"/>
    <w:rsid w:val="78D457CA"/>
    <w:rsid w:val="78D94096"/>
    <w:rsid w:val="790333E7"/>
    <w:rsid w:val="790C0E0A"/>
    <w:rsid w:val="791A1F3E"/>
    <w:rsid w:val="793E50EC"/>
    <w:rsid w:val="79881415"/>
    <w:rsid w:val="79E45DC2"/>
    <w:rsid w:val="79EA6834"/>
    <w:rsid w:val="7A0620C3"/>
    <w:rsid w:val="7A797D8A"/>
    <w:rsid w:val="7B603D02"/>
    <w:rsid w:val="7B69727F"/>
    <w:rsid w:val="7B6FE5DA"/>
    <w:rsid w:val="7B7778CD"/>
    <w:rsid w:val="7B9F22B4"/>
    <w:rsid w:val="7BE551ED"/>
    <w:rsid w:val="7BFF5835"/>
    <w:rsid w:val="7C2709EB"/>
    <w:rsid w:val="7C5673C9"/>
    <w:rsid w:val="7C77672A"/>
    <w:rsid w:val="7C806D1C"/>
    <w:rsid w:val="7C841D3F"/>
    <w:rsid w:val="7C97584E"/>
    <w:rsid w:val="7D175A07"/>
    <w:rsid w:val="7D3784CC"/>
    <w:rsid w:val="7D9E7F36"/>
    <w:rsid w:val="7E5E6546"/>
    <w:rsid w:val="7E6122DC"/>
    <w:rsid w:val="7EAA52D2"/>
    <w:rsid w:val="7F2167BC"/>
    <w:rsid w:val="7F3305BD"/>
    <w:rsid w:val="7F4802E7"/>
    <w:rsid w:val="7F5947F0"/>
    <w:rsid w:val="7F660549"/>
    <w:rsid w:val="7F72370D"/>
    <w:rsid w:val="C6F94692"/>
    <w:rsid w:val="D4FBBFEC"/>
    <w:rsid w:val="DD4FDCFE"/>
    <w:rsid w:val="FEFF5EDB"/>
    <w:rsid w:val="FF9D2429"/>
    <w:rsid w:val="FFBB3DB3"/>
    <w:rsid w:val="FFDBB37C"/>
    <w:rsid w:val="FFDEC3C4"/>
    <w:rsid w:val="FFE339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unhideWhenUsed/>
    <w:qFormat/>
    <w:uiPriority w:val="99"/>
    <w:pPr>
      <w:ind w:firstLine="600"/>
    </w:pPr>
    <w:rPr>
      <w:rFonts w:ascii="宋体"/>
      <w:sz w:val="28"/>
    </w:r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paragraph" w:customStyle="1" w:styleId="11">
    <w:name w:val="列出段落1"/>
    <w:basedOn w:val="1"/>
    <w:qFormat/>
    <w:uiPriority w:val="99"/>
    <w:pPr>
      <w:ind w:firstLine="420" w:firstLineChars="200"/>
    </w:pPr>
  </w:style>
  <w:style w:type="character" w:customStyle="1" w:styleId="12">
    <w:name w:val="页脚 Char"/>
    <w:basedOn w:val="9"/>
    <w:link w:val="5"/>
    <w:qFormat/>
    <w:uiPriority w:val="99"/>
    <w:rPr>
      <w:sz w:val="18"/>
      <w:szCs w:val="18"/>
    </w:rPr>
  </w:style>
  <w:style w:type="character" w:customStyle="1" w:styleId="13">
    <w:name w:val="页眉 Char"/>
    <w:basedOn w:val="9"/>
    <w:link w:val="6"/>
    <w:semiHidden/>
    <w:qFormat/>
    <w:uiPriority w:val="99"/>
    <w:rPr>
      <w:sz w:val="18"/>
      <w:szCs w:val="18"/>
    </w:rPr>
  </w:style>
  <w:style w:type="paragraph" w:customStyle="1" w:styleId="14">
    <w:name w:val="p0"/>
    <w:basedOn w:val="1"/>
    <w:qFormat/>
    <w:uiPriority w:val="0"/>
    <w:pPr>
      <w:widowControl/>
    </w:pPr>
    <w:rPr>
      <w:rFonts w:ascii="Cambria" w:hAnsi="Cambria" w:cs="宋体"/>
      <w:kern w:val="0"/>
      <w:szCs w:val="21"/>
    </w:rPr>
  </w:style>
  <w:style w:type="character" w:customStyle="1" w:styleId="15">
    <w:name w:val="批注框文本 Char"/>
    <w:basedOn w:val="9"/>
    <w:link w:val="4"/>
    <w:semiHidden/>
    <w:qFormat/>
    <w:uiPriority w:val="99"/>
    <w:rPr>
      <w:rFonts w:ascii="Calibri" w:hAnsi="Calibri"/>
      <w:kern w:val="2"/>
      <w:sz w:val="18"/>
      <w:szCs w:val="18"/>
    </w:rPr>
  </w:style>
  <w:style w:type="paragraph" w:styleId="16">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669</Words>
  <Characters>3818</Characters>
  <Lines>31</Lines>
  <Paragraphs>8</Paragraphs>
  <TotalTime>2</TotalTime>
  <ScaleCrop>false</ScaleCrop>
  <LinksUpToDate>false</LinksUpToDate>
  <CharactersWithSpaces>4479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2017-05-18T16:49:00Z</dcterms:created>
  <dc:creator>lenovo</dc:creator>
  <cp:lastModifiedBy>oa</cp:lastModifiedBy>
  <cp:lastPrinted>2021-10-28T00:00:00Z</cp:lastPrinted>
  <dcterms:modified xsi:type="dcterms:W3CDTF">2021-11-02T10:18:39Z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